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Abdi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headerReference w:type="default" r:id="rId6"/>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B008BF">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Abdulkadir BİLGİÇ</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2005A9">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Ahmet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0F713E">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Ali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bookmarkStart w:id="0" w:name="_GoBack"/>
            <w:r w:rsidR="007F0AA4">
              <w:rPr>
                <w:rFonts w:ascii="Calibri" w:hAnsi="Calibri" w:cs="Calibri"/>
              </w:rPr>
              <w:t>İGU</w:t>
            </w:r>
            <w:proofErr w:type="gramEnd"/>
            <w:r w:rsidR="007F0AA4">
              <w:rPr>
                <w:rFonts w:ascii="Calibri" w:hAnsi="Calibri" w:cs="Calibri"/>
              </w:rPr>
              <w:t>-183757</w:t>
            </w:r>
            <w:bookmarkEnd w:id="0"/>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8950C1">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Ali KÜÇÜKKAPLAN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003060">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Bahadır CEVDET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Aşçı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F040D4">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Behrem SÖYLEMEZ</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Teknik Ressam</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141A1B">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Bünyamin DERELİ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377360">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Cebrail SAMUR</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Kaynakçı (Oksijen Ve Elektrik)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B5021">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Coşkun AYTAÇ</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Makine Teknikeri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174E4E">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Cuma POLAT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Endüstriyel Ve Yapısal Çelik Konstrüksiyon İşçisi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B70489">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Emrah AKDENİZ</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1A23FD">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Enes Burak KAYA</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 xml:space="preserve">Katılımcının Görev Unvanı: </w:t>
      </w:r>
      <w:proofErr w:type="spellStart"/>
      <w:r>
        <w:rPr>
          <w:rFonts w:ascii="Calibri" w:hAnsi="Calibri" w:cs="Calibri"/>
        </w:rPr>
        <w:t>Cnc</w:t>
      </w:r>
      <w:proofErr w:type="spellEnd"/>
      <w:r>
        <w:rPr>
          <w:rFonts w:ascii="Calibri" w:hAnsi="Calibri" w:cs="Calibri"/>
        </w:rPr>
        <w:t xml:space="preserve"> Lazerle Kesme Operatörü</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8C3E6B">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Gökhan TEKİN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9B5106">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Hamit DEMİR</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9C2BDB">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Hasan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826C75">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İsmet TEK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5E6B2A">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Kazım ÇETİN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6A7057">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Levent YILMAZ</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C817CA">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Mahmut TAŞKIN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C048FF">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Muharrem SİVREN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473B9B">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Muhlis YILDIRIM</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Elektrik Teknisyeni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025AD0">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Muhsin SAYDAM</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3458A">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Murat AKTAŞ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B4A91">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Murat KANDEMİR</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5D0A83">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Murat ÖZGÜN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Meydancı İmalat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6B5C79">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Mustafa AKTAŞ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Endüstriyel Boru Montajcısı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935664">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Nuri TOPALAK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6B01B5">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Oğuzhan KARAMEŞE</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E07A7">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Oğuzhan KÖKSAL</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Muhasebe Yardımcı Elemanı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200A5C">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Ömer ALGÜL</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 xml:space="preserve">Katılımcının Görev Unvanı: </w:t>
      </w:r>
      <w:proofErr w:type="spellStart"/>
      <w:r>
        <w:rPr>
          <w:rFonts w:ascii="Calibri" w:hAnsi="Calibri" w:cs="Calibri"/>
        </w:rPr>
        <w:t>Gazaltı</w:t>
      </w:r>
      <w:proofErr w:type="spellEnd"/>
      <w:r>
        <w:rPr>
          <w:rFonts w:ascii="Calibri" w:hAnsi="Calibri" w:cs="Calibri"/>
        </w:rPr>
        <w:t xml:space="preserve"> (</w:t>
      </w:r>
      <w:proofErr w:type="spellStart"/>
      <w:r>
        <w:rPr>
          <w:rFonts w:ascii="Calibri" w:hAnsi="Calibri" w:cs="Calibri"/>
        </w:rPr>
        <w:t>Mıg-Mag</w:t>
      </w:r>
      <w:proofErr w:type="spellEnd"/>
      <w:r>
        <w:rPr>
          <w:rFonts w:ascii="Calibri" w:hAnsi="Calibri" w:cs="Calibri"/>
        </w:rPr>
        <w:t>)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E0433">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Öykü KULAKSIZ</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Makine Teknikeri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CA0A3E">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Polat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CE64A6">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Rafet ÖZASLAN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7D7742">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Raif ÇİÇEK</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D5521C">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Raşit İSLAMOĞLU</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061DB1">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Salih KAYA</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 xml:space="preserve">Katılımcının Görev Unvanı: </w:t>
      </w:r>
      <w:proofErr w:type="spellStart"/>
      <w:r>
        <w:rPr>
          <w:rFonts w:ascii="Calibri" w:hAnsi="Calibri" w:cs="Calibri"/>
        </w:rPr>
        <w:t>Cnc</w:t>
      </w:r>
      <w:proofErr w:type="spellEnd"/>
      <w:r>
        <w:rPr>
          <w:rFonts w:ascii="Calibri" w:hAnsi="Calibri" w:cs="Calibri"/>
        </w:rPr>
        <w:t xml:space="preserve"> Programcısı Yardımcısı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CE7EB8">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Şakir Şevket KESKİN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1543F8">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Tacettin TERZİ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Çelik Kaynakçısı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D51A8B">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Turgut AY</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 xml:space="preserve">Katılımcının Görev Unvanı: </w:t>
      </w:r>
      <w:proofErr w:type="gramStart"/>
      <w:r>
        <w:rPr>
          <w:rFonts w:ascii="Calibri" w:hAnsi="Calibri" w:cs="Calibri"/>
        </w:rPr>
        <w:t>9412.06</w:t>
      </w:r>
      <w:proofErr w:type="gramEnd"/>
      <w:r>
        <w:rPr>
          <w:rFonts w:ascii="Calibri" w:hAnsi="Calibri" w:cs="Calibri"/>
        </w:rPr>
        <w:t xml:space="preserve"> Mutfak Görevlisi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093B64">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Ümit AKDENİZ</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D423DF">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Yaşar İSLAMOĞLU</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860152">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Default="00436A8B" w:rsidP="00436A8B">
      <w:pPr>
        <w:spacing w:before="80" w:after="80" w:line="240" w:lineRule="auto"/>
        <w:ind w:left="1500" w:right="1500"/>
        <w:jc w:val="center"/>
        <w:rPr>
          <w:rFonts w:ascii="Calibri" w:hAnsi="Calibri" w:cs="Calibri"/>
          <w:sz w:val="20"/>
        </w:rPr>
        <w:sectPr w:rsidR="00436A8B" w:rsidSect="00436A8B">
          <w:pgSz w:w="11906" w:h="16838"/>
          <w:pgMar w:top="850" w:right="850" w:bottom="850" w:left="850" w:header="567" w:footer="567" w:gutter="0"/>
          <w:cols w:space="708"/>
          <w:docGrid w:linePitch="360"/>
        </w:sectPr>
      </w:pPr>
    </w:p>
    <w:p w:rsidR="00436A8B" w:rsidRDefault="00436A8B" w:rsidP="00436A8B">
      <w:pPr>
        <w:spacing w:before="80" w:after="80" w:line="240" w:lineRule="auto"/>
        <w:ind w:left="1500" w:right="1500"/>
        <w:jc w:val="center"/>
        <w:rPr>
          <w:rFonts w:ascii="Calibri" w:hAnsi="Calibri" w:cs="Calibri"/>
          <w:b/>
          <w:sz w:val="24"/>
        </w:rPr>
      </w:pPr>
      <w:r w:rsidRPr="00436A8B">
        <w:rPr>
          <w:rFonts w:ascii="Calibri" w:hAnsi="Calibri" w:cs="Calibri"/>
          <w:b/>
          <w:sz w:val="24"/>
        </w:rPr>
        <w:lastRenderedPageBreak/>
        <w:t>İŞ SAĞLIĞI ve GÜVENLİĞİ</w:t>
      </w:r>
    </w:p>
    <w:p w:rsidR="00436A8B" w:rsidRDefault="00436A8B" w:rsidP="00436A8B">
      <w:pPr>
        <w:spacing w:before="80" w:after="80" w:line="240" w:lineRule="auto"/>
        <w:ind w:left="1500" w:right="1500"/>
        <w:jc w:val="center"/>
        <w:rPr>
          <w:rFonts w:ascii="Calibri" w:hAnsi="Calibri" w:cs="Calibri"/>
          <w:b/>
          <w:sz w:val="24"/>
        </w:rPr>
      </w:pPr>
      <w:r>
        <w:rPr>
          <w:rFonts w:ascii="Calibri" w:hAnsi="Calibri" w:cs="Calibri"/>
          <w:b/>
          <w:sz w:val="24"/>
        </w:rPr>
        <w:t>EK-2 TEMEL EĞİTİM BELGESİ</w:t>
      </w:r>
    </w:p>
    <w:p w:rsidR="00436A8B" w:rsidRDefault="00436A8B" w:rsidP="00436A8B">
      <w:pPr>
        <w:spacing w:before="80" w:after="80" w:line="240" w:lineRule="auto"/>
        <w:ind w:left="1500" w:right="1500"/>
        <w:jc w:val="center"/>
        <w:rPr>
          <w:rFonts w:ascii="Calibri" w:hAnsi="Calibri" w:cs="Calibri"/>
          <w:b/>
          <w:sz w:val="24"/>
        </w:rPr>
      </w:pPr>
    </w:p>
    <w:p w:rsidR="00436A8B" w:rsidRDefault="00436A8B" w:rsidP="00436A8B">
      <w:pPr>
        <w:spacing w:before="80" w:after="80" w:line="240" w:lineRule="auto"/>
        <w:ind w:left="1500" w:right="1500"/>
        <w:jc w:val="both"/>
        <w:rPr>
          <w:rFonts w:ascii="Calibri" w:hAnsi="Calibri" w:cs="Calibri"/>
        </w:rPr>
      </w:pPr>
      <w:r w:rsidRPr="00436A8B">
        <w:rPr>
          <w:rFonts w:ascii="Calibri" w:hAnsi="Calibri" w:cs="Calibri"/>
        </w:rPr>
        <w:tab/>
        <w:t>İşyeri Unvanı: Ayyıldız Tünel Ekipmanları İmalat Müh. San ve Tic. Aş</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Adı Soyadı: Yusuf TANRIVERDİ</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Katılımcının Görev Unvanı: Metal Doğramacı</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Tarih: 05.12.2022 - 06.12.2022</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Süresi: 8 Saat - 8 Saat (Toplam: 16 Saat)</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Eğitim Şekli: Örgün</w:t>
      </w:r>
    </w:p>
    <w:p w:rsidR="00436A8B" w:rsidRDefault="00436A8B" w:rsidP="00436A8B">
      <w:pPr>
        <w:spacing w:before="80" w:after="80" w:line="240" w:lineRule="auto"/>
        <w:ind w:left="1500" w:right="1500"/>
        <w:jc w:val="both"/>
        <w:rPr>
          <w:rFonts w:ascii="Calibri" w:hAnsi="Calibri" w:cs="Calibri"/>
        </w:rPr>
      </w:pPr>
      <w:r>
        <w:rPr>
          <w:rFonts w:ascii="Calibri" w:hAnsi="Calibri" w:cs="Calibri"/>
        </w:rPr>
        <w:tab/>
        <w:t>Yukarıda adı ve soyadı yazılı çalışan, Çalışanların İş Sağlığı ve Güvenliği Eğitimlerinin Usul ve Esasları Hakkında Yönetmelik kapsamında verilen iş sağlığı ve güvenliği eğitimlerini başarıyla tamamlayarak bu eğitim belgesini almaya hak kazanmıştır.</w:t>
      </w: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p w:rsidR="00436A8B" w:rsidRDefault="00436A8B" w:rsidP="00436A8B">
      <w:pPr>
        <w:spacing w:before="80" w:after="80" w:line="240" w:lineRule="auto"/>
        <w:ind w:left="1500" w:right="1500"/>
        <w:jc w:val="both"/>
        <w:rPr>
          <w:rFonts w:ascii="Calibri" w:hAnsi="Calibri" w:cs="Calibri"/>
        </w:rPr>
      </w:pPr>
    </w:p>
    <w:tbl>
      <w:tblPr>
        <w:tblW w:w="15019" w:type="dxa"/>
        <w:tblLayout w:type="fixed"/>
        <w:tblCellMar>
          <w:left w:w="70" w:type="dxa"/>
          <w:right w:w="70" w:type="dxa"/>
        </w:tblCellMar>
        <w:tblLook w:val="0000" w:firstRow="0" w:lastRow="0" w:firstColumn="0" w:lastColumn="0" w:noHBand="0" w:noVBand="0"/>
      </w:tblPr>
      <w:tblGrid>
        <w:gridCol w:w="1276"/>
        <w:gridCol w:w="4348"/>
        <w:gridCol w:w="4343"/>
        <w:gridCol w:w="4343"/>
        <w:gridCol w:w="709"/>
      </w:tblGrid>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Bülent BİLGİN</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proofErr w:type="spellStart"/>
            <w:r w:rsidRPr="00436A8B">
              <w:rPr>
                <w:rFonts w:ascii="Calibri" w:hAnsi="Calibri" w:cs="Calibri"/>
                <w:b/>
              </w:rPr>
              <w:t>Hanifi</w:t>
            </w:r>
            <w:proofErr w:type="spellEnd"/>
            <w:r w:rsidRPr="00436A8B">
              <w:rPr>
                <w:rFonts w:ascii="Calibri" w:hAnsi="Calibri" w:cs="Calibri"/>
                <w:b/>
              </w:rPr>
              <w:t xml:space="preserve"> GÜZEL</w:t>
            </w:r>
          </w:p>
        </w:tc>
        <w:tc>
          <w:tcPr>
            <w:tcW w:w="4343" w:type="dxa"/>
            <w:shd w:val="clear" w:color="auto" w:fill="auto"/>
            <w:vAlign w:val="center"/>
          </w:tcPr>
          <w:p w:rsidR="00436A8B" w:rsidRPr="00436A8B" w:rsidRDefault="00436A8B" w:rsidP="00436A8B">
            <w:pPr>
              <w:spacing w:after="0" w:line="240" w:lineRule="auto"/>
              <w:jc w:val="center"/>
              <w:rPr>
                <w:rFonts w:ascii="Calibri" w:hAnsi="Calibri" w:cs="Calibri"/>
                <w:b/>
              </w:rPr>
            </w:pPr>
            <w:r w:rsidRPr="00436A8B">
              <w:rPr>
                <w:rFonts w:ascii="Calibri" w:hAnsi="Calibri" w:cs="Calibri"/>
                <w:b/>
              </w:rPr>
              <w:t>Bünyamin IŞIK</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 Güvenliği Uzmanı</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İşveren Vekili</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İşyeri Hekimi</w:t>
            </w:r>
          </w:p>
        </w:tc>
        <w:tc>
          <w:tcPr>
            <w:tcW w:w="709" w:type="dxa"/>
            <w:shd w:val="clear" w:color="auto" w:fill="auto"/>
          </w:tcPr>
          <w:p w:rsidR="00436A8B" w:rsidRDefault="00436A8B" w:rsidP="00436A8B">
            <w:pPr>
              <w:spacing w:after="0" w:line="240" w:lineRule="auto"/>
              <w:jc w:val="both"/>
              <w:rPr>
                <w:rFonts w:ascii="Calibri" w:hAnsi="Calibri" w:cs="Calibri"/>
              </w:rPr>
            </w:pPr>
          </w:p>
        </w:tc>
      </w:tr>
      <w:tr w:rsidR="00436A8B" w:rsidTr="00436A8B">
        <w:trPr>
          <w:trHeight w:val="280"/>
        </w:trPr>
        <w:tc>
          <w:tcPr>
            <w:tcW w:w="1276" w:type="dxa"/>
            <w:shd w:val="clear" w:color="auto" w:fill="auto"/>
          </w:tcPr>
          <w:p w:rsidR="00436A8B" w:rsidRDefault="00436A8B" w:rsidP="00436A8B">
            <w:pPr>
              <w:spacing w:after="0" w:line="240" w:lineRule="auto"/>
              <w:jc w:val="both"/>
              <w:rPr>
                <w:rFonts w:ascii="Calibri" w:hAnsi="Calibri" w:cs="Calibri"/>
              </w:rPr>
            </w:pPr>
          </w:p>
        </w:tc>
        <w:tc>
          <w:tcPr>
            <w:tcW w:w="4348"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 xml:space="preserve">Belge </w:t>
            </w:r>
            <w:proofErr w:type="gramStart"/>
            <w:r>
              <w:rPr>
                <w:rFonts w:ascii="Calibri" w:hAnsi="Calibri" w:cs="Calibri"/>
              </w:rPr>
              <w:t>No:</w:t>
            </w:r>
            <w:r w:rsidR="007F0AA4">
              <w:rPr>
                <w:rFonts w:ascii="Calibri" w:hAnsi="Calibri" w:cs="Calibri"/>
              </w:rPr>
              <w:t>İGU</w:t>
            </w:r>
            <w:proofErr w:type="gramEnd"/>
            <w:r w:rsidR="007F0AA4">
              <w:rPr>
                <w:rFonts w:ascii="Calibri" w:hAnsi="Calibri" w:cs="Calibri"/>
              </w:rPr>
              <w:t>-183757</w:t>
            </w:r>
          </w:p>
        </w:tc>
        <w:tc>
          <w:tcPr>
            <w:tcW w:w="4343" w:type="dxa"/>
            <w:shd w:val="clear" w:color="auto" w:fill="auto"/>
            <w:vAlign w:val="center"/>
          </w:tcPr>
          <w:p w:rsidR="00436A8B" w:rsidRDefault="00436A8B" w:rsidP="00436A8B">
            <w:pPr>
              <w:spacing w:after="0" w:line="240" w:lineRule="auto"/>
              <w:jc w:val="center"/>
              <w:rPr>
                <w:rFonts w:ascii="Calibri" w:hAnsi="Calibri" w:cs="Calibri"/>
              </w:rPr>
            </w:pPr>
          </w:p>
        </w:tc>
        <w:tc>
          <w:tcPr>
            <w:tcW w:w="4343" w:type="dxa"/>
            <w:shd w:val="clear" w:color="auto" w:fill="auto"/>
            <w:vAlign w:val="center"/>
          </w:tcPr>
          <w:p w:rsidR="00436A8B" w:rsidRDefault="00436A8B" w:rsidP="00436A8B">
            <w:pPr>
              <w:spacing w:after="0" w:line="240" w:lineRule="auto"/>
              <w:jc w:val="center"/>
              <w:rPr>
                <w:rFonts w:ascii="Calibri" w:hAnsi="Calibri" w:cs="Calibri"/>
              </w:rPr>
            </w:pPr>
            <w:r>
              <w:rPr>
                <w:rFonts w:ascii="Calibri" w:hAnsi="Calibri" w:cs="Calibri"/>
              </w:rPr>
              <w:t>Sertifika No:17994</w:t>
            </w:r>
          </w:p>
        </w:tc>
        <w:tc>
          <w:tcPr>
            <w:tcW w:w="709" w:type="dxa"/>
            <w:shd w:val="clear" w:color="auto" w:fill="auto"/>
          </w:tcPr>
          <w:p w:rsidR="00436A8B" w:rsidRDefault="00436A8B" w:rsidP="00436A8B">
            <w:pPr>
              <w:spacing w:after="0" w:line="240" w:lineRule="auto"/>
              <w:jc w:val="both"/>
              <w:rPr>
                <w:rFonts w:ascii="Calibri" w:hAnsi="Calibri" w:cs="Calibri"/>
              </w:rPr>
            </w:pPr>
          </w:p>
        </w:tc>
      </w:tr>
    </w:tbl>
    <w:p w:rsidR="00436A8B" w:rsidRDefault="00436A8B" w:rsidP="00436A8B">
      <w:pPr>
        <w:spacing w:before="80" w:after="80" w:line="240" w:lineRule="auto"/>
        <w:ind w:left="1500" w:right="1500"/>
        <w:jc w:val="center"/>
        <w:rPr>
          <w:rFonts w:ascii="Calibri" w:hAnsi="Calibri" w:cs="Calibri"/>
          <w:sz w:val="20"/>
        </w:rPr>
      </w:pPr>
      <w:r w:rsidRPr="00436A8B">
        <w:rPr>
          <w:rFonts w:ascii="Calibri" w:hAnsi="Calibri" w:cs="Calibri"/>
          <w:sz w:val="20"/>
        </w:rPr>
        <w:t xml:space="preserve">Eğitimi Veren Kurumun Unvanı: </w:t>
      </w:r>
      <w:proofErr w:type="spellStart"/>
      <w:r w:rsidRPr="00436A8B">
        <w:rPr>
          <w:rFonts w:ascii="Calibri" w:hAnsi="Calibri" w:cs="Calibri"/>
          <w:sz w:val="20"/>
        </w:rPr>
        <w:t>Asseçkin</w:t>
      </w:r>
      <w:proofErr w:type="spellEnd"/>
      <w:r w:rsidRPr="00436A8B">
        <w:rPr>
          <w:rFonts w:ascii="Calibri" w:hAnsi="Calibri" w:cs="Calibri"/>
          <w:sz w:val="20"/>
        </w:rPr>
        <w:t xml:space="preserve"> İş Sağlığı ve Güvenliği Eğitim </w:t>
      </w:r>
      <w:proofErr w:type="gramStart"/>
      <w:r w:rsidRPr="00436A8B">
        <w:rPr>
          <w:rFonts w:ascii="Calibri" w:hAnsi="Calibri" w:cs="Calibri"/>
          <w:sz w:val="20"/>
        </w:rPr>
        <w:t>Dan</w:t>
      </w:r>
      <w:proofErr w:type="gramEnd"/>
      <w:r w:rsidRPr="00436A8B">
        <w:rPr>
          <w:rFonts w:ascii="Calibri" w:hAnsi="Calibri" w:cs="Calibri"/>
          <w:sz w:val="20"/>
        </w:rPr>
        <w:t xml:space="preserve">. </w:t>
      </w:r>
      <w:proofErr w:type="gramStart"/>
      <w:r w:rsidRPr="00436A8B">
        <w:rPr>
          <w:rFonts w:ascii="Calibri" w:hAnsi="Calibri" w:cs="Calibri"/>
          <w:sz w:val="20"/>
        </w:rPr>
        <w:t>ve</w:t>
      </w:r>
      <w:proofErr w:type="gramEnd"/>
      <w:r w:rsidRPr="00436A8B">
        <w:rPr>
          <w:rFonts w:ascii="Calibri" w:hAnsi="Calibri" w:cs="Calibri"/>
          <w:sz w:val="20"/>
        </w:rPr>
        <w:t xml:space="preserve"> Müh. </w:t>
      </w:r>
      <w:proofErr w:type="spellStart"/>
      <w:r w:rsidRPr="00436A8B">
        <w:rPr>
          <w:rFonts w:ascii="Calibri" w:hAnsi="Calibri" w:cs="Calibri"/>
          <w:sz w:val="20"/>
        </w:rPr>
        <w:t>Hiz</w:t>
      </w:r>
      <w:proofErr w:type="spellEnd"/>
      <w:r w:rsidRPr="00436A8B">
        <w:rPr>
          <w:rFonts w:ascii="Calibri" w:hAnsi="Calibri" w:cs="Calibri"/>
          <w:sz w:val="20"/>
        </w:rPr>
        <w:t>. A.Ş. / OSGB</w:t>
      </w:r>
    </w:p>
    <w:p w:rsidR="00436A8B" w:rsidRDefault="00436A8B" w:rsidP="00436A8B">
      <w:pPr>
        <w:spacing w:before="80" w:after="80" w:line="240" w:lineRule="auto"/>
        <w:ind w:left="1500" w:right="1500"/>
        <w:jc w:val="center"/>
        <w:rPr>
          <w:rFonts w:ascii="Calibri" w:hAnsi="Calibri" w:cs="Calibri"/>
          <w:sz w:val="20"/>
        </w:rPr>
        <w:sectPr w:rsidR="00436A8B" w:rsidSect="00436A8B">
          <w:pgSz w:w="16838" w:h="11906" w:orient="landscape"/>
          <w:pgMar w:top="1701" w:right="680" w:bottom="1134" w:left="680" w:header="680" w:footer="113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9071"/>
      </w:tblGrid>
      <w:tr w:rsidR="00436A8B" w:rsidTr="006D7791">
        <w:trPr>
          <w:trHeight w:val="420"/>
        </w:trPr>
        <w:tc>
          <w:tcPr>
            <w:tcW w:w="9921" w:type="dxa"/>
            <w:gridSpan w:val="2"/>
            <w:shd w:val="clear" w:color="auto" w:fill="auto"/>
            <w:vAlign w:val="center"/>
          </w:tcPr>
          <w:p w:rsidR="00436A8B" w:rsidRDefault="00436A8B" w:rsidP="00436A8B">
            <w:pPr>
              <w:spacing w:before="40" w:after="40" w:line="240" w:lineRule="auto"/>
              <w:jc w:val="center"/>
              <w:rPr>
                <w:rFonts w:ascii="Calibri" w:hAnsi="Calibri" w:cs="Calibri"/>
                <w:sz w:val="20"/>
              </w:rPr>
            </w:pPr>
            <w:r w:rsidRPr="00436A8B">
              <w:rPr>
                <w:rFonts w:ascii="Calibri" w:hAnsi="Calibri" w:cs="Calibri"/>
                <w:b/>
                <w:sz w:val="20"/>
              </w:rPr>
              <w:lastRenderedPageBreak/>
              <w:t>EĞİTİME İLİŞKİN BİLGİLER</w:t>
            </w:r>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05.12.2022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Çalışma mevzuatı ile ilgili bilgiler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Çalışanların yasal hak ve sorumlulukları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İşyeri temizliği ve düzeni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kazası ve meslek hastalığından doğan hukuki sonuçlar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Meslek hastalıklarının sebepleri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Hastalıktan korunma prensipleri ve korunma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Biyolojik ve </w:t>
            </w:r>
            <w:proofErr w:type="spellStart"/>
            <w:r>
              <w:rPr>
                <w:rFonts w:ascii="Calibri" w:hAnsi="Calibri" w:cs="Calibri"/>
                <w:sz w:val="20"/>
              </w:rPr>
              <w:t>psikososyal</w:t>
            </w:r>
            <w:proofErr w:type="spellEnd"/>
            <w:r>
              <w:rPr>
                <w:rFonts w:ascii="Calibri" w:hAnsi="Calibri" w:cs="Calibri"/>
                <w:sz w:val="20"/>
              </w:rPr>
              <w:t xml:space="preserve">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İlkyardım</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Tütün ürünlerinin zararları ve pasif </w:t>
            </w:r>
            <w:proofErr w:type="spellStart"/>
            <w:r>
              <w:rPr>
                <w:rFonts w:ascii="Calibri" w:hAnsi="Calibri" w:cs="Calibri"/>
                <w:sz w:val="20"/>
              </w:rPr>
              <w:t>etkilenim</w:t>
            </w:r>
            <w:proofErr w:type="spellEnd"/>
          </w:p>
        </w:tc>
      </w:tr>
      <w:tr w:rsidR="00436A8B" w:rsidTr="00436A8B">
        <w:trPr>
          <w:trHeight w:val="420"/>
        </w:trPr>
        <w:tc>
          <w:tcPr>
            <w:tcW w:w="850"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No</w:t>
            </w:r>
          </w:p>
        </w:tc>
        <w:tc>
          <w:tcPr>
            <w:tcW w:w="9071" w:type="dxa"/>
            <w:shd w:val="clear" w:color="auto" w:fill="auto"/>
            <w:vAlign w:val="center"/>
          </w:tcPr>
          <w:p w:rsidR="00436A8B" w:rsidRPr="00436A8B" w:rsidRDefault="00436A8B" w:rsidP="00436A8B">
            <w:pPr>
              <w:spacing w:before="40" w:after="40" w:line="240" w:lineRule="auto"/>
              <w:jc w:val="center"/>
              <w:rPr>
                <w:rFonts w:ascii="Calibri" w:hAnsi="Calibri" w:cs="Calibri"/>
                <w:b/>
                <w:sz w:val="20"/>
              </w:rPr>
            </w:pPr>
            <w:r w:rsidRPr="00436A8B">
              <w:rPr>
                <w:rFonts w:ascii="Calibri" w:hAnsi="Calibri" w:cs="Calibri"/>
                <w:b/>
                <w:sz w:val="20"/>
              </w:rPr>
              <w:t>06.12.2022 Eğitim Konuları (8 Saat)</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Kimyasal, fiziksel ve ergonomik risk etmenleri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Elle kaldırma ve taşıma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Parlama, patlama, yangın ve yangından korunma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 xml:space="preserve">İş </w:t>
            </w:r>
            <w:proofErr w:type="gramStart"/>
            <w:r>
              <w:rPr>
                <w:rFonts w:ascii="Calibri" w:hAnsi="Calibri" w:cs="Calibri"/>
                <w:sz w:val="20"/>
              </w:rPr>
              <w:t>ekipmanlarının</w:t>
            </w:r>
            <w:proofErr w:type="gramEnd"/>
            <w:r>
              <w:rPr>
                <w:rFonts w:ascii="Calibri" w:hAnsi="Calibri" w:cs="Calibri"/>
                <w:sz w:val="20"/>
              </w:rPr>
              <w:t xml:space="preserve"> güvenli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Ekranlı araçlarla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Elektrik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Güvenlik ve sağlık işaretleri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kazalarının sebepleri ve korunma prensipleri ile tekniklerinin uygulanması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Kişisel koruyucu donanım kullanımı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İş sağlığı ve güvenliği genel kuralları ve güvenlik kültürü</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11</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Tahliye ve kurtarma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12</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Yapı işlerinde tehlikeler, riskler ve önlemler</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13</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Trafik kuralları ve güvenli sürüş teknikleri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14</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Kapalı ortamda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15</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Yüksekte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16</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Hijyen Eğitimi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17</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proofErr w:type="spellStart"/>
            <w:r>
              <w:rPr>
                <w:rFonts w:ascii="Calibri" w:hAnsi="Calibri" w:cs="Calibri"/>
                <w:sz w:val="20"/>
              </w:rPr>
              <w:t>Radyosyon</w:t>
            </w:r>
            <w:proofErr w:type="spellEnd"/>
            <w:r>
              <w:rPr>
                <w:rFonts w:ascii="Calibri" w:hAnsi="Calibri" w:cs="Calibri"/>
                <w:sz w:val="20"/>
              </w:rPr>
              <w:t>, tehlikeleri, riskleri ve önlemleri</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18</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Malzeme güvenlik bilgi formları</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19</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Kaynakla çalışma</w:t>
            </w:r>
          </w:p>
        </w:tc>
      </w:tr>
      <w:tr w:rsidR="00436A8B" w:rsidTr="00436A8B">
        <w:trPr>
          <w:trHeight w:val="420"/>
        </w:trPr>
        <w:tc>
          <w:tcPr>
            <w:tcW w:w="850" w:type="dxa"/>
            <w:shd w:val="clear" w:color="auto" w:fill="auto"/>
            <w:vAlign w:val="center"/>
          </w:tcPr>
          <w:p w:rsidR="00436A8B" w:rsidRDefault="00436A8B" w:rsidP="00436A8B">
            <w:pPr>
              <w:spacing w:before="40" w:after="40" w:line="240" w:lineRule="auto"/>
              <w:jc w:val="center"/>
              <w:rPr>
                <w:rFonts w:ascii="Calibri" w:hAnsi="Calibri" w:cs="Calibri"/>
                <w:sz w:val="20"/>
              </w:rPr>
            </w:pPr>
            <w:r>
              <w:rPr>
                <w:rFonts w:ascii="Calibri" w:hAnsi="Calibri" w:cs="Calibri"/>
                <w:sz w:val="20"/>
              </w:rPr>
              <w:t>20</w:t>
            </w:r>
          </w:p>
        </w:tc>
        <w:tc>
          <w:tcPr>
            <w:tcW w:w="9071" w:type="dxa"/>
            <w:shd w:val="clear" w:color="auto" w:fill="auto"/>
            <w:vAlign w:val="center"/>
          </w:tcPr>
          <w:p w:rsidR="00436A8B" w:rsidRDefault="00436A8B" w:rsidP="00436A8B">
            <w:pPr>
              <w:spacing w:before="40" w:after="40" w:line="240" w:lineRule="auto"/>
              <w:rPr>
                <w:rFonts w:ascii="Calibri" w:hAnsi="Calibri" w:cs="Calibri"/>
                <w:sz w:val="20"/>
              </w:rPr>
            </w:pPr>
            <w:r>
              <w:rPr>
                <w:rFonts w:ascii="Calibri" w:hAnsi="Calibri" w:cs="Calibri"/>
                <w:sz w:val="20"/>
              </w:rPr>
              <w:t>Covid-19 yayılma yolları, belirtileri ve alınacak önlemler</w:t>
            </w:r>
          </w:p>
        </w:tc>
      </w:tr>
    </w:tbl>
    <w:p w:rsidR="00436A8B" w:rsidRPr="00436A8B" w:rsidRDefault="00436A8B" w:rsidP="00436A8B">
      <w:pPr>
        <w:spacing w:before="80" w:after="80" w:line="240" w:lineRule="auto"/>
        <w:ind w:left="1500" w:right="1500"/>
        <w:jc w:val="center"/>
        <w:rPr>
          <w:rFonts w:ascii="Calibri" w:hAnsi="Calibri" w:cs="Calibri"/>
          <w:sz w:val="20"/>
        </w:rPr>
      </w:pPr>
    </w:p>
    <w:sectPr w:rsidR="00436A8B" w:rsidRPr="00436A8B" w:rsidSect="00436A8B">
      <w:pgSz w:w="11906" w:h="16838"/>
      <w:pgMar w:top="850" w:right="850" w:bottom="850" w:left="85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5E" w:rsidRDefault="00C4425E" w:rsidP="00436A8B">
      <w:pPr>
        <w:spacing w:after="0" w:line="240" w:lineRule="auto"/>
      </w:pPr>
      <w:r>
        <w:separator/>
      </w:r>
    </w:p>
  </w:endnote>
  <w:endnote w:type="continuationSeparator" w:id="0">
    <w:p w:rsidR="00C4425E" w:rsidRDefault="00C4425E" w:rsidP="0043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5E" w:rsidRDefault="00C4425E" w:rsidP="00436A8B">
      <w:pPr>
        <w:spacing w:after="0" w:line="240" w:lineRule="auto"/>
      </w:pPr>
      <w:r>
        <w:separator/>
      </w:r>
    </w:p>
  </w:footnote>
  <w:footnote w:type="continuationSeparator" w:id="0">
    <w:p w:rsidR="00C4425E" w:rsidRDefault="00C4425E" w:rsidP="00436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8B" w:rsidRDefault="00436A8B">
    <w:pPr>
      <w:pStyle w:val="stbilgi"/>
    </w:pPr>
    <w:r>
      <w:rPr>
        <w:noProof/>
        <w:lang w:eastAsia="tr-T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867900" cy="6692900"/>
          <wp:effectExtent l="0" t="0" r="0" b="0"/>
          <wp:wrapNone/>
          <wp:docPr id="1" name="Resim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7900" cy="6692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8B"/>
    <w:rsid w:val="00436A8B"/>
    <w:rsid w:val="007F0AA4"/>
    <w:rsid w:val="00B951B0"/>
    <w:rsid w:val="00C44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7082D6-6AA5-4F69-A255-9D95CA2C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6A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6A8B"/>
  </w:style>
  <w:style w:type="paragraph" w:styleId="Altbilgi">
    <w:name w:val="footer"/>
    <w:basedOn w:val="Normal"/>
    <w:link w:val="AltbilgiChar"/>
    <w:uiPriority w:val="99"/>
    <w:unhideWhenUsed/>
    <w:rsid w:val="00436A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86</Pages>
  <Words>13628</Words>
  <Characters>77682</Characters>
  <Application>Microsoft Office Word</Application>
  <DocSecurity>0</DocSecurity>
  <Lines>647</Lines>
  <Paragraphs>182</Paragraphs>
  <ScaleCrop>false</ScaleCrop>
  <Company/>
  <LinksUpToDate>false</LinksUpToDate>
  <CharactersWithSpaces>91128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dcterms:created xsi:type="dcterms:W3CDTF">2022-12-10T00:11:00Z</dcterms:created>
  <dcterms:modified xsi:type="dcterms:W3CDTF">2022-12-10T00:19:00Z</dcterms:modified>
</cp:coreProperties>
</file>