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C1" w:rsidRDefault="007F17C1" w:rsidP="007F17C1">
      <w:pPr>
        <w:spacing w:after="80"/>
        <w:ind w:left="1500" w:right="1500"/>
        <w:jc w:val="center"/>
        <w:rPr>
          <w:rFonts w:ascii="Calibri" w:hAnsi="Calibri" w:cs="Calibri"/>
          <w:b/>
          <w:sz w:val="24"/>
        </w:rPr>
      </w:pPr>
      <w:r w:rsidRPr="007F17C1">
        <w:rPr>
          <w:rFonts w:ascii="Calibri" w:hAnsi="Calibri" w:cs="Calibri"/>
          <w:b/>
          <w:sz w:val="24"/>
        </w:rPr>
        <w:t>YÜKSEKTE GÜVENLİ ÇALIŞMA EĞİTİMİ KATILIM SERTİFİKASI</w:t>
      </w:r>
    </w:p>
    <w:p w:rsidR="00980EAD" w:rsidRDefault="00980EAD" w:rsidP="007F17C1">
      <w:pPr>
        <w:spacing w:after="80"/>
        <w:ind w:left="1500" w:right="1500"/>
        <w:jc w:val="center"/>
        <w:rPr>
          <w:rFonts w:ascii="Calibri" w:hAnsi="Calibri" w:cs="Calibri"/>
          <w:b/>
          <w:sz w:val="24"/>
        </w:rPr>
      </w:pPr>
    </w:p>
    <w:p w:rsidR="00980EAD" w:rsidRDefault="00980EAD" w:rsidP="007F17C1">
      <w:pPr>
        <w:spacing w:after="80"/>
        <w:ind w:left="1500" w:right="1500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</w:p>
    <w:p w:rsidR="007F17C1" w:rsidRDefault="007F17C1" w:rsidP="007F17C1">
      <w:pPr>
        <w:spacing w:before="80" w:after="80" w:line="240" w:lineRule="auto"/>
        <w:ind w:left="1500" w:right="1500"/>
        <w:jc w:val="both"/>
        <w:rPr>
          <w:rFonts w:ascii="Calibri" w:hAnsi="Calibri" w:cs="Calibri"/>
        </w:rPr>
      </w:pPr>
      <w:r w:rsidRPr="007F17C1">
        <w:rPr>
          <w:rFonts w:ascii="Calibri" w:hAnsi="Calibri" w:cs="Calibri"/>
          <w:b/>
        </w:rPr>
        <w:tab/>
        <w:t>İşyeri Unvanı:</w:t>
      </w:r>
      <w:r w:rsidRPr="007F17C1">
        <w:rPr>
          <w:rFonts w:ascii="Calibri" w:hAnsi="Calibri" w:cs="Calibri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260"/>
        <w:gridCol w:w="2551"/>
        <w:gridCol w:w="6746"/>
      </w:tblGrid>
      <w:tr w:rsidR="007F17C1" w:rsidTr="007F17C1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  <w:shd w:val="clear" w:color="auto" w:fill="auto"/>
          </w:tcPr>
          <w:p w:rsidR="007F17C1" w:rsidRDefault="007F17C1" w:rsidP="007F17C1">
            <w:pPr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7F17C1">
              <w:rPr>
                <w:rFonts w:ascii="Calibri" w:hAnsi="Calibri" w:cs="Calibri"/>
                <w:b/>
              </w:rPr>
              <w:t>Eğitim Tarihi:</w:t>
            </w: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........</w:t>
            </w:r>
            <w:proofErr w:type="gramEnd"/>
            <w:r>
              <w:rPr>
                <w:rFonts w:ascii="Calibri" w:hAnsi="Calibri" w:cs="Calibri"/>
              </w:rPr>
              <w:t>/......../202....</w:t>
            </w:r>
          </w:p>
        </w:tc>
        <w:tc>
          <w:tcPr>
            <w:tcW w:w="2551" w:type="dxa"/>
            <w:shd w:val="clear" w:color="auto" w:fill="auto"/>
          </w:tcPr>
          <w:p w:rsidR="007F17C1" w:rsidRDefault="007F17C1" w:rsidP="007F17C1">
            <w:pPr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7F17C1">
              <w:rPr>
                <w:rFonts w:ascii="Calibri" w:hAnsi="Calibri" w:cs="Calibri"/>
                <w:b/>
              </w:rPr>
              <w:t>Eğitim Süresi:</w:t>
            </w:r>
            <w:r>
              <w:rPr>
                <w:rFonts w:ascii="Calibri" w:hAnsi="Calibri" w:cs="Calibri"/>
              </w:rPr>
              <w:t xml:space="preserve"> 2 Saat</w:t>
            </w:r>
          </w:p>
        </w:tc>
        <w:tc>
          <w:tcPr>
            <w:tcW w:w="6746" w:type="dxa"/>
            <w:shd w:val="clear" w:color="auto" w:fill="auto"/>
          </w:tcPr>
          <w:p w:rsidR="007F17C1" w:rsidRDefault="007F17C1" w:rsidP="007F17C1">
            <w:pPr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7F17C1">
              <w:rPr>
                <w:rFonts w:ascii="Calibri" w:hAnsi="Calibri" w:cs="Calibri"/>
                <w:b/>
              </w:rPr>
              <w:t>Eğitim Şekli:</w:t>
            </w:r>
            <w:r>
              <w:rPr>
                <w:rFonts w:ascii="Calibri" w:hAnsi="Calibri" w:cs="Calibri"/>
              </w:rPr>
              <w:t xml:space="preserve"> İşyeri</w:t>
            </w:r>
          </w:p>
        </w:tc>
      </w:tr>
      <w:tr w:rsidR="007F17C1" w:rsidTr="00896D8B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7F17C1" w:rsidRDefault="007F17C1" w:rsidP="007F17C1">
            <w:pPr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7F17C1">
              <w:rPr>
                <w:rFonts w:ascii="Calibri" w:hAnsi="Calibri" w:cs="Calibri"/>
                <w:b/>
              </w:rPr>
              <w:t>Katılımcının Adı Soyadı: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746" w:type="dxa"/>
            <w:shd w:val="clear" w:color="auto" w:fill="auto"/>
          </w:tcPr>
          <w:p w:rsidR="007F17C1" w:rsidRDefault="007F17C1" w:rsidP="007F17C1">
            <w:pPr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7F17C1">
              <w:rPr>
                <w:rFonts w:ascii="Calibri" w:hAnsi="Calibri" w:cs="Calibri"/>
                <w:b/>
              </w:rPr>
              <w:t>Katılımcının Görev Unvanı: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7F17C1" w:rsidRDefault="007F17C1" w:rsidP="007F17C1">
      <w:pPr>
        <w:spacing w:before="80" w:after="240" w:line="240" w:lineRule="auto"/>
        <w:ind w:left="1500" w:right="15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Yukarıda adı soyadı yazılı çalışan, “Yapı İşlerinde İş Sağlığı ve Güvenliği Yönetmeliği Ek-4 Madde-2/g” çerçevesinde aşağıda yer alan konulardaki eğitim programına başarıyla tamamlayarak bu eğitim belgesini almaya hak kazanmıştır.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12076"/>
      </w:tblGrid>
      <w:tr w:rsidR="007F17C1" w:rsidTr="007F17C1">
        <w:trPr>
          <w:trHeight w:val="48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7F17C1" w:rsidRPr="007F17C1" w:rsidRDefault="007F17C1" w:rsidP="007F17C1">
            <w:pPr>
              <w:spacing w:after="0" w:line="240" w:lineRule="auto"/>
              <w:rPr>
                <w:rFonts w:ascii="Wingdings" w:hAnsi="Wingdings" w:cs="Calibri"/>
                <w:b/>
              </w:rPr>
            </w:pPr>
            <w:r>
              <w:rPr>
                <w:rFonts w:ascii="Wingdings" w:hAnsi="Wingdings" w:cs="Calibri"/>
                <w:b/>
              </w:rPr>
              <w:t>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Yükseklik ile ilgili tanımlar, yüksekte çalışmanın kuralları</w:t>
            </w:r>
          </w:p>
        </w:tc>
      </w:tr>
      <w:tr w:rsidR="007F17C1" w:rsidTr="007F17C1">
        <w:trPr>
          <w:trHeight w:val="48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7F17C1" w:rsidRPr="007F17C1" w:rsidRDefault="007F17C1" w:rsidP="007F17C1">
            <w:pPr>
              <w:spacing w:after="0" w:line="240" w:lineRule="auto"/>
              <w:rPr>
                <w:rFonts w:ascii="Wingdings" w:hAnsi="Wingdings" w:cs="Calibri"/>
                <w:b/>
              </w:rPr>
            </w:pPr>
            <w:r>
              <w:rPr>
                <w:rFonts w:ascii="Wingdings" w:hAnsi="Wingdings" w:cs="Calibri"/>
                <w:b/>
              </w:rPr>
              <w:t>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Toplu koruma yöntemleri ve kişisel korunma yöntemleri</w:t>
            </w:r>
          </w:p>
        </w:tc>
      </w:tr>
      <w:tr w:rsidR="007F17C1" w:rsidTr="007F17C1">
        <w:trPr>
          <w:trHeight w:val="48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7F17C1" w:rsidRPr="007F17C1" w:rsidRDefault="007F17C1" w:rsidP="007F17C1">
            <w:pPr>
              <w:spacing w:after="0" w:line="240" w:lineRule="auto"/>
              <w:rPr>
                <w:rFonts w:ascii="Wingdings" w:hAnsi="Wingdings" w:cs="Calibri"/>
                <w:b/>
              </w:rPr>
            </w:pPr>
            <w:r>
              <w:rPr>
                <w:rFonts w:ascii="Wingdings" w:hAnsi="Wingdings" w:cs="Calibri"/>
                <w:b/>
              </w:rPr>
              <w:t>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Kişisel koruyucu donanımlar ve doğru kullanım şekli</w:t>
            </w:r>
          </w:p>
        </w:tc>
      </w:tr>
      <w:tr w:rsidR="007F17C1" w:rsidTr="007F17C1">
        <w:trPr>
          <w:trHeight w:val="48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7F17C1" w:rsidRPr="007F17C1" w:rsidRDefault="007F17C1" w:rsidP="007F17C1">
            <w:pPr>
              <w:spacing w:after="0" w:line="240" w:lineRule="auto"/>
              <w:rPr>
                <w:rFonts w:ascii="Wingdings" w:hAnsi="Wingdings" w:cs="Calibri"/>
                <w:b/>
              </w:rPr>
            </w:pPr>
            <w:r>
              <w:rPr>
                <w:rFonts w:ascii="Wingdings" w:hAnsi="Wingdings" w:cs="Calibri"/>
                <w:b/>
              </w:rPr>
              <w:t>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Yüksekte çalışma </w:t>
            </w:r>
            <w:proofErr w:type="gramStart"/>
            <w:r>
              <w:rPr>
                <w:rFonts w:ascii="Calibri" w:hAnsi="Calibri" w:cs="Calibri"/>
              </w:rPr>
              <w:t>ekipmanlarının</w:t>
            </w:r>
            <w:proofErr w:type="gramEnd"/>
            <w:r>
              <w:rPr>
                <w:rFonts w:ascii="Calibri" w:hAnsi="Calibri" w:cs="Calibri"/>
              </w:rPr>
              <w:t xml:space="preserve"> güvenli kullanımı</w:t>
            </w:r>
          </w:p>
        </w:tc>
      </w:tr>
      <w:tr w:rsidR="007F17C1" w:rsidTr="007F17C1">
        <w:trPr>
          <w:trHeight w:val="48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7F17C1" w:rsidRPr="007F17C1" w:rsidRDefault="007F17C1" w:rsidP="007F17C1">
            <w:pPr>
              <w:spacing w:after="0" w:line="240" w:lineRule="auto"/>
              <w:rPr>
                <w:rFonts w:ascii="Wingdings" w:hAnsi="Wingdings" w:cs="Calibri"/>
                <w:b/>
              </w:rPr>
            </w:pPr>
            <w:r>
              <w:rPr>
                <w:rFonts w:ascii="Wingdings" w:hAnsi="Wingdings" w:cs="Calibri"/>
                <w:b/>
              </w:rPr>
              <w:t>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Yüksek düşmeye neden olan faktörler</w:t>
            </w:r>
          </w:p>
        </w:tc>
      </w:tr>
      <w:tr w:rsidR="007F17C1" w:rsidTr="007F17C1">
        <w:trPr>
          <w:trHeight w:val="480"/>
        </w:trPr>
        <w:tc>
          <w:tcPr>
            <w:tcW w:w="1984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7F17C1" w:rsidRPr="007F17C1" w:rsidRDefault="007F17C1" w:rsidP="007F17C1">
            <w:pPr>
              <w:spacing w:after="0" w:line="240" w:lineRule="auto"/>
              <w:rPr>
                <w:rFonts w:ascii="Wingdings" w:hAnsi="Wingdings" w:cs="Calibri"/>
                <w:b/>
              </w:rPr>
            </w:pPr>
            <w:r>
              <w:rPr>
                <w:rFonts w:ascii="Wingdings" w:hAnsi="Wingdings" w:cs="Calibri"/>
                <w:b/>
              </w:rPr>
              <w:t></w:t>
            </w:r>
          </w:p>
        </w:tc>
        <w:tc>
          <w:tcPr>
            <w:tcW w:w="12076" w:type="dxa"/>
            <w:shd w:val="clear" w:color="auto" w:fill="auto"/>
            <w:vAlign w:val="center"/>
          </w:tcPr>
          <w:p w:rsidR="007F17C1" w:rsidRDefault="007F17C1" w:rsidP="007F17C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Yatay ve dikey yaşam hatları</w:t>
            </w:r>
          </w:p>
        </w:tc>
      </w:tr>
    </w:tbl>
    <w:p w:rsidR="007F17C1" w:rsidRPr="007F17C1" w:rsidRDefault="007F17C1" w:rsidP="00980EAD">
      <w:pPr>
        <w:spacing w:before="80" w:after="240" w:line="240" w:lineRule="auto"/>
        <w:ind w:right="1500"/>
        <w:jc w:val="both"/>
        <w:rPr>
          <w:rFonts w:ascii="Calibri" w:hAnsi="Calibri" w:cs="Calibri"/>
        </w:rPr>
      </w:pPr>
    </w:p>
    <w:sectPr w:rsidR="007F17C1" w:rsidRPr="007F17C1" w:rsidSect="007F17C1">
      <w:headerReference w:type="default" r:id="rId6"/>
      <w:pgSz w:w="16838" w:h="11906" w:orient="landscape"/>
      <w:pgMar w:top="1701" w:right="680" w:bottom="1134" w:left="6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F2" w:rsidRDefault="008F55F2" w:rsidP="007F17C1">
      <w:pPr>
        <w:spacing w:after="0" w:line="240" w:lineRule="auto"/>
      </w:pPr>
      <w:r>
        <w:separator/>
      </w:r>
    </w:p>
  </w:endnote>
  <w:endnote w:type="continuationSeparator" w:id="0">
    <w:p w:rsidR="008F55F2" w:rsidRDefault="008F55F2" w:rsidP="007F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F2" w:rsidRDefault="008F55F2" w:rsidP="007F17C1">
      <w:pPr>
        <w:spacing w:after="0" w:line="240" w:lineRule="auto"/>
      </w:pPr>
      <w:r>
        <w:separator/>
      </w:r>
    </w:p>
  </w:footnote>
  <w:footnote w:type="continuationSeparator" w:id="0">
    <w:p w:rsidR="008F55F2" w:rsidRDefault="008F55F2" w:rsidP="007F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C1" w:rsidRDefault="007F17C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67900" cy="6692900"/>
          <wp:effectExtent l="0" t="0" r="0" b="0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0" cy="669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1"/>
    <w:rsid w:val="007F17C1"/>
    <w:rsid w:val="008F55F2"/>
    <w:rsid w:val="00980EAD"/>
    <w:rsid w:val="0099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74720-0FE7-489F-9B02-637756C5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17C1"/>
  </w:style>
  <w:style w:type="paragraph" w:styleId="Altbilgi">
    <w:name w:val="footer"/>
    <w:basedOn w:val="Normal"/>
    <w:link w:val="AltbilgiChar"/>
    <w:uiPriority w:val="99"/>
    <w:unhideWhenUsed/>
    <w:rsid w:val="007F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 BULENT</dc:creator>
  <cp:keywords/>
  <dc:description/>
  <cp:lastModifiedBy>ASSECKIN BULENT</cp:lastModifiedBy>
  <cp:revision>2</cp:revision>
  <dcterms:created xsi:type="dcterms:W3CDTF">2022-12-10T01:25:00Z</dcterms:created>
  <dcterms:modified xsi:type="dcterms:W3CDTF">2022-12-10T01:25:00Z</dcterms:modified>
</cp:coreProperties>
</file>