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6E" w:rsidRDefault="00080C6E" w:rsidP="00080C6E">
      <w:pPr>
        <w:spacing w:after="240" w:line="240" w:lineRule="auto"/>
        <w:jc w:val="center"/>
        <w:rPr>
          <w:rFonts w:ascii="Calibri" w:hAnsi="Calibri" w:cs="Calibri"/>
          <w:b/>
          <w:sz w:val="28"/>
        </w:rPr>
      </w:pPr>
      <w:r w:rsidRPr="00080C6E">
        <w:rPr>
          <w:rFonts w:ascii="Calibri" w:hAnsi="Calibri" w:cs="Calibri"/>
          <w:b/>
          <w:sz w:val="28"/>
        </w:rPr>
        <w:t>İŞE BAŞLAMA EĞİTİM BELGESİ</w:t>
      </w:r>
    </w:p>
    <w:p w:rsidR="00080C6E" w:rsidRDefault="00080C6E" w:rsidP="00080C6E">
      <w:pPr>
        <w:spacing w:before="80" w:after="80" w:line="240" w:lineRule="auto"/>
        <w:jc w:val="both"/>
        <w:rPr>
          <w:rFonts w:ascii="Calibri" w:hAnsi="Calibri" w:cs="Calibri"/>
        </w:rPr>
      </w:pPr>
      <w:r w:rsidRPr="00080C6E">
        <w:rPr>
          <w:rFonts w:ascii="Calibri" w:hAnsi="Calibri" w:cs="Calibri"/>
        </w:rPr>
        <w:tab/>
        <w:t xml:space="preserve">İşyeri Unvanı: </w:t>
      </w:r>
    </w:p>
    <w:p w:rsidR="00080C6E" w:rsidRDefault="00080C6E" w:rsidP="00080C6E">
      <w:pPr>
        <w:spacing w:before="80" w:after="8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İşyeri Adresi: </w:t>
      </w:r>
    </w:p>
    <w:p w:rsidR="00080C6E" w:rsidRDefault="00080C6E" w:rsidP="00080C6E">
      <w:pPr>
        <w:spacing w:before="80"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80C6E" w:rsidRDefault="00080C6E" w:rsidP="00080C6E">
      <w:pPr>
        <w:spacing w:before="80"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Aşağıda belirtilen konuları içeren işe başlama eğitimi </w:t>
      </w:r>
      <w:proofErr w:type="gramStart"/>
      <w:r>
        <w:rPr>
          <w:rFonts w:ascii="Calibri" w:hAnsi="Calibri" w:cs="Calibri"/>
        </w:rPr>
        <w:t>......</w:t>
      </w:r>
      <w:proofErr w:type="gramEnd"/>
      <w:r>
        <w:rPr>
          <w:rFonts w:ascii="Calibri" w:hAnsi="Calibri" w:cs="Calibri"/>
        </w:rPr>
        <w:t xml:space="preserve">/....../202... tarihinde .................................................... </w:t>
      </w:r>
      <w:proofErr w:type="gramStart"/>
      <w:r>
        <w:rPr>
          <w:rFonts w:ascii="Calibri" w:hAnsi="Calibri" w:cs="Calibri"/>
        </w:rPr>
        <w:t>adlı</w:t>
      </w:r>
      <w:proofErr w:type="gramEnd"/>
      <w:r>
        <w:rPr>
          <w:rFonts w:ascii="Calibri" w:hAnsi="Calibri" w:cs="Calibri"/>
        </w:rPr>
        <w:t xml:space="preserve"> çalışan ile uygulamalı olarak gerçekleştirilmiştir. Çalışanların İş Sağlığı ve Güvenliği Eğitimlerinin Usul ve Esasları Hakkında Yönetmelik Madde-6 kapsamında iş sağlığı ve güvenliği temel eğitimi, yıllık eğitim planında belirtilen tarihler arasında verilecektir.</w:t>
      </w:r>
    </w:p>
    <w:p w:rsidR="00116A81" w:rsidRDefault="00116A81" w:rsidP="00080C6E">
      <w:pPr>
        <w:spacing w:before="80" w:after="240" w:line="240" w:lineRule="auto"/>
        <w:jc w:val="both"/>
        <w:rPr>
          <w:rFonts w:ascii="Calibri" w:hAnsi="Calibri" w:cs="Calibri"/>
        </w:rPr>
      </w:pPr>
    </w:p>
    <w:p w:rsidR="00116A81" w:rsidRDefault="00116A81" w:rsidP="00080C6E">
      <w:pPr>
        <w:spacing w:before="80" w:after="24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W w:w="10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2154"/>
      </w:tblGrid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P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  <w:b/>
              </w:rPr>
            </w:pPr>
            <w:r w:rsidRPr="00080C6E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P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  <w:b/>
              </w:rPr>
            </w:pPr>
            <w:r w:rsidRPr="00080C6E">
              <w:rPr>
                <w:rFonts w:ascii="Calibri" w:hAnsi="Calibri" w:cs="Calibri"/>
                <w:b/>
              </w:rPr>
              <w:t>Eğitim Konusu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80C6E" w:rsidRP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  <w:b/>
              </w:rPr>
            </w:pPr>
            <w:r w:rsidRPr="00080C6E">
              <w:rPr>
                <w:rFonts w:ascii="Calibri" w:hAnsi="Calibri" w:cs="Calibri"/>
                <w:b/>
              </w:rPr>
              <w:t>Eğitim Süresi</w:t>
            </w: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Acil çıkış yolları, kapıları ve toplanma alanı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Saat</w:t>
            </w: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Çalışan temsilcisi ile tanışma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Kimyasal madde riski ve önlemi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Gürültü riski ve önlemi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Toz riski ve önlemi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Kullanılması gerekli kişisel koruyucu donanımlar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Kaldırma ve taşıma işlerinde uyulacak kurallar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İş </w:t>
            </w:r>
            <w:proofErr w:type="gramStart"/>
            <w:r>
              <w:rPr>
                <w:rFonts w:ascii="Calibri" w:hAnsi="Calibri" w:cs="Calibri"/>
              </w:rPr>
              <w:t>ekipmanlarının</w:t>
            </w:r>
            <w:proofErr w:type="gramEnd"/>
            <w:r>
              <w:rPr>
                <w:rFonts w:ascii="Calibri" w:hAnsi="Calibri" w:cs="Calibri"/>
              </w:rPr>
              <w:t xml:space="preserve"> kullanımında uyulacak kurallar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Güvenlik ve sağlık işaretlerinin tanıtımı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80C6E" w:rsidTr="00080C6E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Kişisel ve el </w:t>
            </w:r>
            <w:proofErr w:type="gramStart"/>
            <w:r>
              <w:rPr>
                <w:rFonts w:ascii="Calibri" w:hAnsi="Calibri" w:cs="Calibri"/>
              </w:rPr>
              <w:t>hijyeni</w:t>
            </w:r>
            <w:proofErr w:type="gramEnd"/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080C6E" w:rsidRDefault="00080C6E" w:rsidP="00080C6E">
            <w:pPr>
              <w:spacing w:before="36" w:after="36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80C6E" w:rsidRPr="00080C6E" w:rsidRDefault="00080C6E" w:rsidP="00080C6E">
      <w:pPr>
        <w:spacing w:before="80" w:after="80" w:line="240" w:lineRule="auto"/>
        <w:jc w:val="both"/>
        <w:rPr>
          <w:rFonts w:ascii="Calibri" w:hAnsi="Calibri" w:cs="Calibri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80C6E" w:rsidTr="00080C6E">
        <w:trPr>
          <w:trHeight w:val="280"/>
        </w:trPr>
        <w:tc>
          <w:tcPr>
            <w:tcW w:w="3402" w:type="dxa"/>
            <w:shd w:val="clear" w:color="auto" w:fill="auto"/>
            <w:vAlign w:val="center"/>
          </w:tcPr>
          <w:p w:rsidR="00080C6E" w:rsidRPr="00080C6E" w:rsidRDefault="00080C6E" w:rsidP="00080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0C6E" w:rsidRPr="00080C6E" w:rsidRDefault="00080C6E" w:rsidP="00080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0C6E" w:rsidRPr="00080C6E" w:rsidRDefault="00080C6E" w:rsidP="00080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80C6E" w:rsidTr="00080C6E">
        <w:trPr>
          <w:trHeight w:val="280"/>
        </w:trPr>
        <w:tc>
          <w:tcPr>
            <w:tcW w:w="3402" w:type="dxa"/>
            <w:shd w:val="clear" w:color="auto" w:fill="auto"/>
            <w:vAlign w:val="center"/>
          </w:tcPr>
          <w:p w:rsidR="00080C6E" w:rsidRDefault="00080C6E" w:rsidP="00080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Çalışan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0C6E" w:rsidRDefault="00080C6E" w:rsidP="00080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İşveren Vekili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0C6E" w:rsidRDefault="00080C6E" w:rsidP="00080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Eğitici</w:t>
            </w:r>
          </w:p>
        </w:tc>
      </w:tr>
      <w:tr w:rsidR="00080C6E" w:rsidTr="00080C6E">
        <w:tc>
          <w:tcPr>
            <w:tcW w:w="3402" w:type="dxa"/>
            <w:shd w:val="clear" w:color="auto" w:fill="auto"/>
            <w:vAlign w:val="center"/>
          </w:tcPr>
          <w:p w:rsidR="00080C6E" w:rsidRDefault="00080C6E" w:rsidP="00080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0C6E" w:rsidRDefault="00080C6E" w:rsidP="00080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0C6E" w:rsidRDefault="00080C6E" w:rsidP="00080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80C6E" w:rsidRPr="00080C6E" w:rsidRDefault="00080C6E" w:rsidP="00080C6E">
      <w:pPr>
        <w:spacing w:before="80" w:after="240" w:line="240" w:lineRule="auto"/>
        <w:jc w:val="both"/>
        <w:rPr>
          <w:rFonts w:ascii="Calibri" w:hAnsi="Calibri" w:cs="Calibri"/>
        </w:rPr>
      </w:pPr>
    </w:p>
    <w:sectPr w:rsidR="00080C6E" w:rsidRPr="00080C6E" w:rsidSect="00080C6E">
      <w:pgSz w:w="11906" w:h="16838"/>
      <w:pgMar w:top="1134" w:right="850" w:bottom="1134" w:left="85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E"/>
    <w:rsid w:val="00080C6E"/>
    <w:rsid w:val="00116A81"/>
    <w:rsid w:val="008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52980-80A0-4976-9BA8-7B618367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ASSECKIN BULENT</dc:creator>
  <cp:keywords/>
  <dc:description/>
  <cp:lastModifiedBy>ASSECKIN BULENT</cp:lastModifiedBy>
  <cp:revision>2</cp:revision>
  <dcterms:created xsi:type="dcterms:W3CDTF">2022-12-10T01:30:00Z</dcterms:created>
  <dcterms:modified xsi:type="dcterms:W3CDTF">2022-12-10T01:30:00Z</dcterms:modified>
</cp:coreProperties>
</file>